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F5A02" w:rsidRPr="000F5A0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ул. Т. Керашева г. Майкопа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F5A02" w:rsidRPr="000F5A0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</w:t>
      </w:r>
      <w:r w:rsidR="000F5A02">
        <w:rPr>
          <w:rFonts w:ascii="Times New Roman" w:hAnsi="Times New Roman"/>
          <w:sz w:val="28"/>
          <w:szCs w:val="28"/>
        </w:rPr>
        <w:t xml:space="preserve">                           </w:t>
      </w:r>
      <w:r w:rsidR="000F5A02" w:rsidRPr="000F5A02">
        <w:rPr>
          <w:rFonts w:ascii="Times New Roman" w:hAnsi="Times New Roman"/>
          <w:sz w:val="28"/>
          <w:szCs w:val="28"/>
        </w:rPr>
        <w:t>ул. Т. Керашева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EE46DD">
        <w:rPr>
          <w:rFonts w:ascii="Times New Roman" w:hAnsi="Times New Roman"/>
          <w:color w:val="000000"/>
          <w:sz w:val="28"/>
          <w:szCs w:val="28"/>
        </w:rPr>
        <w:t>9</w:t>
      </w:r>
      <w:r w:rsidR="000F5A02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08DC">
        <w:rPr>
          <w:rFonts w:ascii="Times New Roman" w:hAnsi="Times New Roman"/>
          <w:color w:val="000000"/>
          <w:sz w:val="28"/>
          <w:szCs w:val="28"/>
        </w:rPr>
        <w:t>0</w:t>
      </w:r>
      <w:r w:rsidR="00EE46DD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9708DC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F5A02" w:rsidRPr="000F5A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ул. Т. Керашева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0F5A02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E46DD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46D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E46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5E7B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5A02">
        <w:rPr>
          <w:rFonts w:ascii="Times New Roman" w:hAnsi="Times New Roman"/>
          <w:bCs/>
          <w:sz w:val="28"/>
          <w:szCs w:val="28"/>
        </w:rPr>
        <w:t xml:space="preserve">Предоставить Аргун Светлане Шабановне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кадастровым номером 01:08:0519010:123, площадью 228 кв. м, по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F5A02">
        <w:rPr>
          <w:rFonts w:ascii="Times New Roman" w:hAnsi="Times New Roman"/>
          <w:bCs/>
          <w:sz w:val="28"/>
          <w:szCs w:val="28"/>
        </w:rPr>
        <w:t>ул. Т. Керашева г. Майкопа с увеличением площади застройки до 48%.</w:t>
      </w:r>
    </w:p>
    <w:p w:rsidR="00EE46DD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46DD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5A02" w:rsidRPr="00814876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E46D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6C" w:rsidRDefault="00CA296C">
      <w:pPr>
        <w:spacing w:line="240" w:lineRule="auto"/>
      </w:pPr>
      <w:r>
        <w:separator/>
      </w:r>
    </w:p>
  </w:endnote>
  <w:endnote w:type="continuationSeparator" w:id="0">
    <w:p w:rsidR="00CA296C" w:rsidRDefault="00CA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6C" w:rsidRDefault="00CA296C">
      <w:pPr>
        <w:spacing w:after="0" w:line="240" w:lineRule="auto"/>
      </w:pPr>
      <w:r>
        <w:separator/>
      </w:r>
    </w:p>
  </w:footnote>
  <w:footnote w:type="continuationSeparator" w:id="0">
    <w:p w:rsidR="00CA296C" w:rsidRDefault="00CA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2021-12-06T07:53:00Z</cp:lastPrinted>
  <dcterms:created xsi:type="dcterms:W3CDTF">2021-08-13T12:29:00Z</dcterms:created>
  <dcterms:modified xsi:type="dcterms:W3CDTF">2022-02-24T07:04:00Z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